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164" w:rsidRDefault="00B86164" w:rsidP="00B861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Обзор обращений граждан, поступивших в Агентство по охране </w:t>
      </w:r>
    </w:p>
    <w:p w:rsidR="00B86164" w:rsidRDefault="00B86164" w:rsidP="00B861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культурного наследия Республики Дагестан, за 202</w:t>
      </w:r>
      <w:r w:rsidR="0036695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4"/>
        <w:tblpPr w:leftFromText="180" w:rightFromText="180" w:vertAnchor="text" w:horzAnchor="margin" w:tblpY="6655"/>
        <w:tblW w:w="0" w:type="auto"/>
        <w:tblLook w:val="04A0" w:firstRow="1" w:lastRow="0" w:firstColumn="1" w:lastColumn="0" w:noHBand="0" w:noVBand="1"/>
      </w:tblPr>
      <w:tblGrid>
        <w:gridCol w:w="6600"/>
        <w:gridCol w:w="1829"/>
        <w:gridCol w:w="1259"/>
        <w:gridCol w:w="1708"/>
        <w:gridCol w:w="1658"/>
        <w:gridCol w:w="1449"/>
      </w:tblGrid>
      <w:tr w:rsidR="00B86164" w:rsidTr="002E431A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2E43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Выездной прием граждан/дата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2E43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2E43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2E43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2E43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2E43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B86164" w:rsidTr="002E431A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2E4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Количество/ дата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706A0F" w:rsidP="002E4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A76516" w:rsidP="002E4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A76516" w:rsidP="002E4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A76516" w:rsidP="002E4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A76516" w:rsidP="002E4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86164" w:rsidTr="002E431A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2E4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обращений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706A0F" w:rsidP="002E4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A76516" w:rsidP="002E4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A76516" w:rsidP="002E4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A76516" w:rsidP="002E4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A76516" w:rsidP="002E4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B86164" w:rsidTr="002E431A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2E4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706A0F" w:rsidP="002E4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A76516" w:rsidP="002E4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A76516" w:rsidP="002E4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A76516" w:rsidP="002E4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A76516" w:rsidP="002E4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bookmarkStart w:id="0" w:name="_GoBack"/>
            <w:bookmarkEnd w:id="0"/>
          </w:p>
        </w:tc>
      </w:tr>
      <w:tr w:rsidR="00B86164" w:rsidTr="002E431A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2E4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Перенаправлено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 Дан ответ органом по компетенции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706A0F" w:rsidP="002E4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706A0F" w:rsidP="002E4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8C4187" w:rsidP="002E4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B86164" w:rsidP="002E4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B86164" w:rsidP="002E4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page" w:horzAnchor="margin" w:tblpY="2881"/>
        <w:tblW w:w="0" w:type="auto"/>
        <w:tblLook w:val="04A0" w:firstRow="1" w:lastRow="0" w:firstColumn="1" w:lastColumn="0" w:noHBand="0" w:noVBand="1"/>
      </w:tblPr>
      <w:tblGrid>
        <w:gridCol w:w="6593"/>
        <w:gridCol w:w="1708"/>
        <w:gridCol w:w="1491"/>
        <w:gridCol w:w="1599"/>
        <w:gridCol w:w="1659"/>
        <w:gridCol w:w="1453"/>
      </w:tblGrid>
      <w:tr w:rsidR="00B86164" w:rsidTr="00195FDA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195FD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Период/ вид обращения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B86164" w:rsidTr="00195FDA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195F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Поступило обращений всего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6A07B2" w:rsidP="002201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A76516" w:rsidP="007D41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A76516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A76516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A76516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B86164" w:rsidTr="00195FDA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195F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</w:tr>
      <w:tr w:rsidR="00B86164" w:rsidTr="00195FDA">
        <w:trPr>
          <w:trHeight w:val="665"/>
        </w:trPr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195F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Поступило обращений из Администрации Главы и Правительства Республики Дагестан (и НС РД)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6A07B2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A76516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A76516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A76516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A76516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86164" w:rsidTr="00195FDA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195F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в частном порядке (не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СЭДу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E5209E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A76516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A76516" w:rsidP="009E63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A76516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A76516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2201BD" w:rsidTr="00195FDA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BD" w:rsidRDefault="002201BD" w:rsidP="00195F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Поступило от иных органов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BD" w:rsidRDefault="00241B5A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BD" w:rsidRDefault="002201BD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BD" w:rsidRDefault="002201BD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BD" w:rsidRDefault="002201BD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BD" w:rsidRDefault="002201BD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164" w:rsidTr="00195FDA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195F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</w:tr>
      <w:tr w:rsidR="00B86164" w:rsidTr="00195FDA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195F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с выездом на место (в том числе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выездных приемов граждан)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2E431A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706A0F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164" w:rsidTr="00195FDA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195F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сведения и руководства в работе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2E431A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164" w:rsidTr="00195FDA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195F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6A07B2" w:rsidP="002E4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B86164" w:rsidP="008C4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A0F" w:rsidTr="00195FDA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0F" w:rsidRDefault="00706A0F" w:rsidP="00195F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 в рамках личного приёма граждан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0F" w:rsidRDefault="00DB52D9" w:rsidP="002E4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0F" w:rsidRDefault="00706A0F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0F" w:rsidRDefault="00706A0F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0F" w:rsidRDefault="00706A0F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0F" w:rsidRDefault="00706A0F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164" w:rsidTr="00195FDA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195F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рассмотрении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2E431A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164" w:rsidTr="00195FDA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195F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Перенаправлено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E5209E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50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6164" w:rsidRDefault="00B86164" w:rsidP="00B861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164" w:rsidRDefault="00B86164" w:rsidP="00B861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Выездной прием граждан Руководителем Агентства </w:t>
      </w:r>
    </w:p>
    <w:p w:rsidR="0065313F" w:rsidRPr="00195FDA" w:rsidRDefault="00B86164" w:rsidP="00195F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охране культурного насл</w:t>
      </w:r>
      <w:r w:rsidR="00366952">
        <w:rPr>
          <w:rFonts w:ascii="Times New Roman" w:hAnsi="Times New Roman" w:cs="Times New Roman"/>
          <w:b/>
          <w:sz w:val="28"/>
          <w:szCs w:val="28"/>
        </w:rPr>
        <w:t>едия Республики Дагестан за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834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1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65313F" w:rsidRPr="00195FDA" w:rsidSect="002E43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9A"/>
    <w:rsid w:val="00195FDA"/>
    <w:rsid w:val="002201BD"/>
    <w:rsid w:val="00241B5A"/>
    <w:rsid w:val="002E431A"/>
    <w:rsid w:val="00366952"/>
    <w:rsid w:val="003738AD"/>
    <w:rsid w:val="00373B50"/>
    <w:rsid w:val="00397C9A"/>
    <w:rsid w:val="0065313F"/>
    <w:rsid w:val="006A07B2"/>
    <w:rsid w:val="00706A0F"/>
    <w:rsid w:val="00794BD8"/>
    <w:rsid w:val="007A33DD"/>
    <w:rsid w:val="007D4108"/>
    <w:rsid w:val="008C4187"/>
    <w:rsid w:val="00950298"/>
    <w:rsid w:val="009E6399"/>
    <w:rsid w:val="00A76516"/>
    <w:rsid w:val="00B86164"/>
    <w:rsid w:val="00C8184E"/>
    <w:rsid w:val="00D10D0D"/>
    <w:rsid w:val="00DB52D9"/>
    <w:rsid w:val="00DD033C"/>
    <w:rsid w:val="00DE25DC"/>
    <w:rsid w:val="00E5209E"/>
    <w:rsid w:val="00E533BE"/>
    <w:rsid w:val="00F417D9"/>
    <w:rsid w:val="00F8349E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164"/>
    <w:pPr>
      <w:spacing w:after="0" w:line="240" w:lineRule="auto"/>
    </w:pPr>
  </w:style>
  <w:style w:type="table" w:styleId="a4">
    <w:name w:val="Table Grid"/>
    <w:basedOn w:val="a1"/>
    <w:uiPriority w:val="59"/>
    <w:rsid w:val="00B86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81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1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164"/>
    <w:pPr>
      <w:spacing w:after="0" w:line="240" w:lineRule="auto"/>
    </w:pPr>
  </w:style>
  <w:style w:type="table" w:styleId="a4">
    <w:name w:val="Table Grid"/>
    <w:basedOn w:val="a1"/>
    <w:uiPriority w:val="59"/>
    <w:rsid w:val="00B86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81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1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5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2</cp:revision>
  <cp:lastPrinted>2022-10-04T11:27:00Z</cp:lastPrinted>
  <dcterms:created xsi:type="dcterms:W3CDTF">2025-02-05T07:54:00Z</dcterms:created>
  <dcterms:modified xsi:type="dcterms:W3CDTF">2025-02-05T07:54:00Z</dcterms:modified>
</cp:coreProperties>
</file>